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D0DA1" w14:textId="36CEB8C4" w:rsidR="00284C4D" w:rsidRPr="00E50633" w:rsidRDefault="00284C4D" w:rsidP="00F450B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50633">
        <w:rPr>
          <w:rFonts w:ascii="Arial" w:hAnsi="Arial" w:cs="Arial"/>
          <w:b/>
          <w:bCs/>
          <w:sz w:val="28"/>
          <w:szCs w:val="28"/>
        </w:rPr>
        <w:t xml:space="preserve">Invitation for Bids </w:t>
      </w:r>
    </w:p>
    <w:p w14:paraId="1440C2EA" w14:textId="02A64BD2" w:rsidR="00284C4D" w:rsidRPr="001F3908" w:rsidRDefault="00284C4D" w:rsidP="00F450B1">
      <w:pPr>
        <w:rPr>
          <w:rFonts w:ascii="Arial" w:hAnsi="Arial" w:cs="Arial"/>
          <w:sz w:val="20"/>
          <w:szCs w:val="20"/>
        </w:rPr>
      </w:pPr>
      <w:r w:rsidRPr="001F3908">
        <w:rPr>
          <w:rStyle w:val="SBDIdealSansMedium"/>
          <w:rFonts w:ascii="Arial" w:hAnsi="Arial" w:cs="Arial"/>
          <w:sz w:val="20"/>
          <w:szCs w:val="20"/>
        </w:rPr>
        <w:t>Date</w:t>
      </w:r>
      <w:r w:rsidR="00843ADD">
        <w:rPr>
          <w:rStyle w:val="SBDIdealSansMedium"/>
          <w:rFonts w:ascii="Arial" w:hAnsi="Arial" w:cs="Arial"/>
          <w:b/>
          <w:sz w:val="20"/>
          <w:szCs w:val="20"/>
        </w:rPr>
        <w:t xml:space="preserve">: </w:t>
      </w:r>
      <w:r w:rsidR="00E9175B">
        <w:rPr>
          <w:rStyle w:val="SBDIdealSansMedium"/>
          <w:rFonts w:ascii="Arial" w:hAnsi="Arial" w:cs="Arial"/>
          <w:b/>
          <w:sz w:val="20"/>
          <w:szCs w:val="20"/>
        </w:rPr>
        <w:t>31</w:t>
      </w:r>
      <w:r w:rsidR="0036605D">
        <w:rPr>
          <w:rStyle w:val="SBDIdealSansMedium"/>
          <w:rFonts w:ascii="Arial" w:hAnsi="Arial" w:cs="Arial"/>
          <w:b/>
          <w:sz w:val="20"/>
          <w:szCs w:val="20"/>
        </w:rPr>
        <w:t>/01/2026</w:t>
      </w:r>
    </w:p>
    <w:p w14:paraId="1382545E" w14:textId="77777777" w:rsidR="00284C4D" w:rsidRPr="002E36F8" w:rsidRDefault="00284C4D" w:rsidP="00F450B1">
      <w:pPr>
        <w:rPr>
          <w:rFonts w:ascii="Arial" w:hAnsi="Arial" w:cs="Arial"/>
          <w:sz w:val="20"/>
          <w:szCs w:val="20"/>
        </w:rPr>
      </w:pPr>
      <w:r>
        <w:rPr>
          <w:rStyle w:val="SBDIdealSansMedium"/>
          <w:rFonts w:ascii="Arial" w:hAnsi="Arial" w:cs="Arial"/>
          <w:sz w:val="20"/>
          <w:szCs w:val="20"/>
        </w:rPr>
        <w:t>Loan</w:t>
      </w:r>
      <w:r w:rsidRPr="001F3908">
        <w:rPr>
          <w:rStyle w:val="SBDIdealSansMedium"/>
          <w:rFonts w:ascii="Arial" w:hAnsi="Arial" w:cs="Arial"/>
          <w:sz w:val="20"/>
          <w:szCs w:val="20"/>
        </w:rPr>
        <w:t xml:space="preserve"> No. and Title</w:t>
      </w:r>
      <w:r>
        <w:rPr>
          <w:rStyle w:val="SBDIdealSansMedium"/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bCs/>
        </w:rPr>
        <w:t>4340-BHU(COL)</w:t>
      </w:r>
      <w:r w:rsidRPr="002E36F8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</w:rPr>
        <w:t>Pathways for Emerging Skills and Jobs</w:t>
      </w:r>
      <w:r w:rsidRPr="002E36F8">
        <w:rPr>
          <w:rFonts w:ascii="Arial" w:hAnsi="Arial" w:cs="Arial"/>
          <w:b/>
          <w:bCs/>
        </w:rPr>
        <w:t xml:space="preserve"> Project </w:t>
      </w:r>
      <w:r>
        <w:rPr>
          <w:rFonts w:ascii="Arial" w:hAnsi="Arial" w:cs="Arial"/>
          <w:b/>
          <w:bCs/>
        </w:rPr>
        <w:t>(PESJP</w:t>
      </w:r>
      <w:r w:rsidRPr="002E36F8">
        <w:rPr>
          <w:rFonts w:ascii="Arial" w:hAnsi="Arial" w:cs="Arial"/>
          <w:b/>
          <w:bCs/>
        </w:rPr>
        <w:t>)</w:t>
      </w:r>
      <w:r w:rsidRPr="002E36F8">
        <w:rPr>
          <w:rFonts w:ascii="Arial" w:hAnsi="Arial" w:cs="Arial"/>
          <w:bCs/>
        </w:rPr>
        <w:tab/>
      </w:r>
    </w:p>
    <w:p w14:paraId="09EB46F6" w14:textId="36804B23" w:rsidR="00284C4D" w:rsidRDefault="00284C4D" w:rsidP="00F450B1">
      <w:pPr>
        <w:rPr>
          <w:rFonts w:ascii="Arial" w:hAnsi="Arial" w:cs="Arial"/>
          <w:b/>
        </w:rPr>
      </w:pPr>
      <w:r w:rsidRPr="001F3908">
        <w:rPr>
          <w:rStyle w:val="SBDIdealSansMedium"/>
          <w:rFonts w:ascii="Arial" w:hAnsi="Arial" w:cs="Arial"/>
          <w:sz w:val="20"/>
          <w:szCs w:val="20"/>
        </w:rPr>
        <w:t>Contract No. and Title</w:t>
      </w:r>
      <w:r>
        <w:rPr>
          <w:rStyle w:val="SBDIdealSansMedium"/>
          <w:rFonts w:ascii="Arial" w:hAnsi="Arial" w:cs="Arial"/>
          <w:sz w:val="20"/>
          <w:szCs w:val="20"/>
        </w:rPr>
        <w:t xml:space="preserve">: </w:t>
      </w:r>
      <w:r w:rsidRPr="002E36F8">
        <w:rPr>
          <w:rFonts w:ascii="Arial" w:hAnsi="Arial" w:cs="Arial"/>
          <w:b/>
          <w:bCs/>
        </w:rPr>
        <w:t>DWPSD</w:t>
      </w:r>
      <w:r>
        <w:rPr>
          <w:rFonts w:ascii="Arial" w:hAnsi="Arial" w:cs="Arial"/>
          <w:b/>
          <w:bCs/>
        </w:rPr>
        <w:t>/PESJP</w:t>
      </w:r>
      <w:r w:rsidR="00002D4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2024-2025</w:t>
      </w:r>
      <w:r w:rsidRPr="002E36F8">
        <w:rPr>
          <w:rFonts w:ascii="Arial" w:hAnsi="Arial" w:cs="Arial"/>
          <w:b/>
          <w:bCs/>
        </w:rPr>
        <w:t>/</w:t>
      </w:r>
      <w:r w:rsidR="00224C35">
        <w:rPr>
          <w:rFonts w:ascii="Arial" w:hAnsi="Arial" w:cs="Arial"/>
          <w:b/>
          <w:bCs/>
        </w:rPr>
        <w:t>G-0</w:t>
      </w:r>
      <w:r w:rsidR="00AB551F">
        <w:rPr>
          <w:rFonts w:ascii="Arial" w:hAnsi="Arial" w:cs="Arial"/>
          <w:b/>
          <w:bCs/>
        </w:rPr>
        <w:t>2</w:t>
      </w:r>
      <w:r w:rsidR="00002D4B">
        <w:rPr>
          <w:rFonts w:ascii="Arial" w:hAnsi="Arial" w:cs="Arial"/>
          <w:b/>
          <w:bCs/>
        </w:rPr>
        <w:t xml:space="preserve"> </w:t>
      </w:r>
      <w:r w:rsidRPr="002E36F8">
        <w:rPr>
          <w:rFonts w:ascii="Arial" w:hAnsi="Arial" w:cs="Arial"/>
          <w:b/>
        </w:rPr>
        <w:t xml:space="preserve">Procurement of </w:t>
      </w:r>
      <w:r>
        <w:rPr>
          <w:rFonts w:ascii="Arial" w:hAnsi="Arial" w:cs="Arial"/>
          <w:b/>
        </w:rPr>
        <w:t>Lab Eq</w:t>
      </w:r>
      <w:r w:rsidR="00FB21CB">
        <w:rPr>
          <w:rFonts w:ascii="Arial" w:hAnsi="Arial" w:cs="Arial"/>
          <w:b/>
        </w:rPr>
        <w:t xml:space="preserve">uipment for </w:t>
      </w:r>
      <w:r w:rsidR="00224C35">
        <w:rPr>
          <w:rFonts w:ascii="Arial" w:hAnsi="Arial" w:cs="Arial"/>
          <w:b/>
        </w:rPr>
        <w:t>TTI-Samthang- Lighting and Sound Technology</w:t>
      </w:r>
    </w:p>
    <w:p w14:paraId="76DB00C9" w14:textId="6F397832" w:rsidR="00224C35" w:rsidRPr="00EE24C9" w:rsidRDefault="00224C35" w:rsidP="00F450B1">
      <w:pPr>
        <w:rPr>
          <w:rFonts w:ascii="Arial" w:hAnsi="Arial" w:cs="Arial"/>
          <w:b/>
        </w:rPr>
      </w:pPr>
      <w:r w:rsidRPr="0036605D">
        <w:rPr>
          <w:rFonts w:ascii="Arial" w:hAnsi="Arial" w:cs="Arial"/>
        </w:rPr>
        <w:t xml:space="preserve">Deadline for </w:t>
      </w:r>
      <w:r w:rsidR="0036605D" w:rsidRPr="0036605D">
        <w:rPr>
          <w:rFonts w:ascii="Arial" w:hAnsi="Arial" w:cs="Arial"/>
        </w:rPr>
        <w:t>Submission of</w:t>
      </w:r>
      <w:r w:rsidRPr="0036605D">
        <w:rPr>
          <w:rFonts w:ascii="Arial" w:hAnsi="Arial" w:cs="Arial"/>
        </w:rPr>
        <w:t xml:space="preserve"> Bids: </w:t>
      </w:r>
      <w:r w:rsidR="002B1EA9">
        <w:rPr>
          <w:rFonts w:ascii="Arial" w:hAnsi="Arial" w:cs="Arial"/>
          <w:b/>
        </w:rPr>
        <w:t>05</w:t>
      </w:r>
      <w:r w:rsidR="0036605D" w:rsidRPr="00EE24C9">
        <w:rPr>
          <w:rFonts w:ascii="Arial" w:hAnsi="Arial" w:cs="Arial"/>
          <w:b/>
        </w:rPr>
        <w:t>/0</w:t>
      </w:r>
      <w:r w:rsidR="002B1EA9">
        <w:rPr>
          <w:rFonts w:ascii="Arial" w:hAnsi="Arial" w:cs="Arial"/>
          <w:b/>
        </w:rPr>
        <w:t>3</w:t>
      </w:r>
      <w:r w:rsidR="0036605D" w:rsidRPr="00EE24C9">
        <w:rPr>
          <w:rFonts w:ascii="Arial" w:hAnsi="Arial" w:cs="Arial"/>
          <w:b/>
        </w:rPr>
        <w:t>/2026</w:t>
      </w:r>
    </w:p>
    <w:p w14:paraId="31C2DDAE" w14:textId="2F539621" w:rsidR="00284C4D" w:rsidRPr="00F450B1" w:rsidRDefault="00284C4D" w:rsidP="00F450B1">
      <w:pPr>
        <w:rPr>
          <w:rFonts w:ascii="Arial" w:hAnsi="Arial" w:cs="Arial"/>
          <w:sz w:val="20"/>
          <w:szCs w:val="20"/>
        </w:rPr>
      </w:pPr>
    </w:p>
    <w:p w14:paraId="1BBF2E7C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 w:rsidRPr="00110393">
        <w:t>1.</w:t>
      </w:r>
      <w:r w:rsidRPr="00110393">
        <w:tab/>
      </w:r>
      <w:r w:rsidRPr="00CC22A6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</w:t>
      </w:r>
      <w:r w:rsidRPr="001F1623">
        <w:rPr>
          <w:rFonts w:ascii="Arial" w:hAnsi="Arial" w:cs="Arial"/>
          <w:b/>
          <w:sz w:val="20"/>
          <w:szCs w:val="20"/>
        </w:rPr>
        <w:t>Ministry of Education and Skills Development (MoESD)</w:t>
      </w:r>
      <w:r>
        <w:rPr>
          <w:rFonts w:ascii="Arial" w:hAnsi="Arial" w:cs="Arial"/>
          <w:sz w:val="20"/>
          <w:szCs w:val="20"/>
        </w:rPr>
        <w:t xml:space="preserve"> </w:t>
      </w:r>
      <w:r w:rsidRPr="00CC22A6">
        <w:rPr>
          <w:rFonts w:ascii="Arial" w:hAnsi="Arial" w:cs="Arial"/>
          <w:sz w:val="20"/>
          <w:szCs w:val="20"/>
        </w:rPr>
        <w:t xml:space="preserve">has received financing from the Asian Development Bank (ADB) toward the cost of </w:t>
      </w:r>
      <w:r w:rsidRPr="001F1623">
        <w:rPr>
          <w:rFonts w:ascii="Arial" w:hAnsi="Arial" w:cs="Arial"/>
          <w:b/>
          <w:sz w:val="20"/>
          <w:szCs w:val="20"/>
        </w:rPr>
        <w:t>Pathways for Emerging Skills and Jobs Project (PESJP)</w:t>
      </w:r>
      <w:r w:rsidRPr="00CC22A6">
        <w:rPr>
          <w:rFonts w:ascii="Arial" w:hAnsi="Arial" w:cs="Arial"/>
          <w:sz w:val="20"/>
          <w:szCs w:val="20"/>
        </w:rPr>
        <w:t xml:space="preserve">, and it intends to apply part of the proceeds of this financing to payments under the contract named above. Bidding is open to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>idders from eligible source countries of ADB.</w:t>
      </w:r>
    </w:p>
    <w:p w14:paraId="10670F76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</w:p>
    <w:p w14:paraId="5CC8CF1F" w14:textId="21FDE9C1" w:rsidR="00284C4D" w:rsidRPr="000B1F47" w:rsidRDefault="00284C4D" w:rsidP="00F450B1">
      <w:pPr>
        <w:ind w:left="446" w:hanging="446"/>
        <w:jc w:val="both"/>
        <w:rPr>
          <w:rFonts w:ascii="Arial" w:hAnsi="Arial" w:cs="Arial"/>
          <w:b/>
          <w:sz w:val="20"/>
          <w:szCs w:val="20"/>
        </w:rPr>
      </w:pPr>
      <w:r w:rsidRPr="00CC22A6">
        <w:rPr>
          <w:rFonts w:ascii="Arial" w:hAnsi="Arial" w:cs="Arial"/>
          <w:sz w:val="20"/>
          <w:szCs w:val="20"/>
        </w:rPr>
        <w:t>2.</w:t>
      </w:r>
      <w:r w:rsidRPr="00CC22A6">
        <w:rPr>
          <w:rFonts w:ascii="Arial" w:hAnsi="Arial" w:cs="Arial"/>
          <w:sz w:val="20"/>
          <w:szCs w:val="20"/>
        </w:rPr>
        <w:tab/>
        <w:t xml:space="preserve">The </w:t>
      </w:r>
      <w:r>
        <w:rPr>
          <w:rFonts w:ascii="Arial" w:hAnsi="Arial" w:cs="Arial"/>
          <w:b/>
          <w:sz w:val="20"/>
          <w:szCs w:val="20"/>
        </w:rPr>
        <w:t>Project Management Unit, PESJ</w:t>
      </w:r>
      <w:r w:rsidRPr="000B1F47">
        <w:rPr>
          <w:rFonts w:ascii="Arial" w:hAnsi="Arial" w:cs="Arial"/>
          <w:b/>
          <w:sz w:val="20"/>
          <w:szCs w:val="20"/>
        </w:rPr>
        <w:t>P, Department of Workforce Planning and Skills Development, MoESD</w:t>
      </w:r>
      <w:r>
        <w:rPr>
          <w:rFonts w:ascii="Arial" w:hAnsi="Arial" w:cs="Arial"/>
          <w:sz w:val="20"/>
          <w:szCs w:val="20"/>
        </w:rPr>
        <w:t xml:space="preserve"> </w:t>
      </w:r>
      <w:r w:rsidRPr="00CC22A6">
        <w:rPr>
          <w:rFonts w:ascii="Arial" w:hAnsi="Arial" w:cs="Arial"/>
          <w:sz w:val="20"/>
          <w:szCs w:val="20"/>
        </w:rPr>
        <w:t xml:space="preserve">(“the Purchaser”) invites sealed bids from eligible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 xml:space="preserve">idders for </w:t>
      </w:r>
      <w:r w:rsidR="008B75E6">
        <w:rPr>
          <w:rFonts w:ascii="Arial" w:hAnsi="Arial" w:cs="Arial"/>
          <w:b/>
          <w:sz w:val="20"/>
          <w:szCs w:val="20"/>
        </w:rPr>
        <w:t xml:space="preserve">Procurement of </w:t>
      </w:r>
      <w:r w:rsidR="00D30928" w:rsidRPr="00D30928">
        <w:rPr>
          <w:rFonts w:ascii="Arial" w:hAnsi="Arial" w:cs="Arial"/>
          <w:b/>
          <w:bCs/>
          <w:sz w:val="20"/>
          <w:szCs w:val="20"/>
        </w:rPr>
        <w:t xml:space="preserve">G-02 </w:t>
      </w:r>
      <w:r w:rsidR="00D30928" w:rsidRPr="00D30928">
        <w:rPr>
          <w:rFonts w:ascii="Arial" w:hAnsi="Arial" w:cs="Arial"/>
          <w:b/>
          <w:sz w:val="20"/>
          <w:szCs w:val="20"/>
        </w:rPr>
        <w:t>Procurement of Lab Equipment for TTI-Samthang- Lighting and Sound Technology</w:t>
      </w:r>
      <w:r w:rsidRPr="00D30928">
        <w:rPr>
          <w:rFonts w:ascii="Arial" w:hAnsi="Arial" w:cs="Arial"/>
          <w:b/>
          <w:sz w:val="20"/>
          <w:szCs w:val="20"/>
        </w:rPr>
        <w:t>.</w:t>
      </w:r>
      <w:r w:rsidRPr="000B1F47">
        <w:rPr>
          <w:rFonts w:ascii="Arial" w:hAnsi="Arial" w:cs="Arial"/>
          <w:b/>
          <w:sz w:val="20"/>
          <w:szCs w:val="20"/>
        </w:rPr>
        <w:t xml:space="preserve"> </w:t>
      </w:r>
    </w:p>
    <w:p w14:paraId="1EBECD61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</w:p>
    <w:p w14:paraId="18D9B20C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 w:rsidRPr="00CC22A6">
        <w:rPr>
          <w:rFonts w:ascii="Arial" w:hAnsi="Arial" w:cs="Arial"/>
          <w:sz w:val="20"/>
          <w:szCs w:val="20"/>
        </w:rPr>
        <w:t>3.</w:t>
      </w:r>
      <w:r w:rsidRPr="00CC22A6">
        <w:rPr>
          <w:rFonts w:ascii="Arial" w:hAnsi="Arial" w:cs="Arial"/>
          <w:sz w:val="20"/>
          <w:szCs w:val="20"/>
        </w:rPr>
        <w:tab/>
        <w:t>Open competitive bidding will be con</w:t>
      </w:r>
      <w:r>
        <w:rPr>
          <w:rFonts w:ascii="Arial" w:hAnsi="Arial" w:cs="Arial"/>
          <w:sz w:val="20"/>
          <w:szCs w:val="20"/>
        </w:rPr>
        <w:t>ducted in accordance with ADB’s</w:t>
      </w:r>
      <w:r w:rsidRPr="002E36F8">
        <w:rPr>
          <w:rFonts w:ascii="Arial" w:hAnsi="Arial" w:cs="Arial"/>
          <w:sz w:val="20"/>
          <w:szCs w:val="20"/>
        </w:rPr>
        <w:t xml:space="preserve"> </w:t>
      </w:r>
      <w:r w:rsidRPr="001312AF">
        <w:rPr>
          <w:rFonts w:ascii="Arial" w:hAnsi="Arial" w:cs="Arial"/>
          <w:b/>
          <w:sz w:val="20"/>
          <w:szCs w:val="20"/>
        </w:rPr>
        <w:t>Procurement Regulations for ADB Borrowers: Goods, Works, Nonconsulting and Consulting Services (2017)</w:t>
      </w:r>
      <w:r w:rsidRPr="001F3908">
        <w:rPr>
          <w:rFonts w:ascii="Arial" w:hAnsi="Arial" w:cs="Arial"/>
          <w:sz w:val="20"/>
          <w:szCs w:val="20"/>
        </w:rPr>
        <w:t xml:space="preserve"> </w:t>
      </w:r>
      <w:r w:rsidRPr="00CC22A6">
        <w:rPr>
          <w:rFonts w:ascii="Arial" w:hAnsi="Arial" w:cs="Arial"/>
          <w:sz w:val="20"/>
          <w:szCs w:val="20"/>
        </w:rPr>
        <w:t xml:space="preserve">procedure and is open to all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>idders from eligible countries as described in the Bidding Document.</w:t>
      </w:r>
    </w:p>
    <w:p w14:paraId="7290257D" w14:textId="77777777" w:rsidR="00284C4D" w:rsidRPr="00CC22A6" w:rsidRDefault="00284C4D" w:rsidP="00EC3DC2">
      <w:pPr>
        <w:jc w:val="both"/>
        <w:rPr>
          <w:rFonts w:ascii="Arial" w:hAnsi="Arial" w:cs="Arial"/>
          <w:sz w:val="20"/>
          <w:szCs w:val="20"/>
        </w:rPr>
      </w:pPr>
    </w:p>
    <w:p w14:paraId="1EFB0FEB" w14:textId="77777777" w:rsidR="00284C4D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 w:rsidRPr="00CC22A6">
        <w:rPr>
          <w:rFonts w:ascii="Arial" w:hAnsi="Arial" w:cs="Arial"/>
          <w:sz w:val="20"/>
          <w:szCs w:val="20"/>
        </w:rPr>
        <w:t>4.</w:t>
      </w:r>
      <w:r w:rsidRPr="00CC22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Only eligible Bidders with the following key qualifications defined in the Bidding Document may participate in this bidding:</w:t>
      </w:r>
    </w:p>
    <w:p w14:paraId="209E663E" w14:textId="77777777" w:rsidR="00284C4D" w:rsidRDefault="00284C4D" w:rsidP="00F450B1">
      <w:pPr>
        <w:jc w:val="both"/>
        <w:rPr>
          <w:rFonts w:ascii="Arial" w:hAnsi="Arial" w:cs="Arial"/>
          <w:sz w:val="20"/>
          <w:szCs w:val="20"/>
        </w:rPr>
      </w:pPr>
    </w:p>
    <w:p w14:paraId="77C51104" w14:textId="77777777" w:rsidR="00284C4D" w:rsidRPr="002E36F8" w:rsidRDefault="00284C4D" w:rsidP="00F450B1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 xml:space="preserve">Trade license </w:t>
      </w:r>
    </w:p>
    <w:p w14:paraId="5BAAAD65" w14:textId="77777777" w:rsidR="00243A6F" w:rsidRDefault="00284C4D" w:rsidP="00F450B1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Tax clearance certificate</w:t>
      </w:r>
    </w:p>
    <w:p w14:paraId="5F62550E" w14:textId="1E893133" w:rsidR="00284C4D" w:rsidRPr="00243A6F" w:rsidRDefault="00243A6F" w:rsidP="00F450B1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43A6F">
        <w:rPr>
          <w:rFonts w:ascii="Arial" w:hAnsi="Arial" w:cs="Arial"/>
          <w:sz w:val="20"/>
        </w:rPr>
        <w:t>Successful completion of one (1) contract as main sup</w:t>
      </w:r>
      <w:r w:rsidR="00325EF0">
        <w:rPr>
          <w:rFonts w:ascii="Arial" w:hAnsi="Arial" w:cs="Arial"/>
          <w:sz w:val="20"/>
        </w:rPr>
        <w:t>p</w:t>
      </w:r>
      <w:r w:rsidR="00E9175B">
        <w:rPr>
          <w:rFonts w:ascii="Arial" w:hAnsi="Arial" w:cs="Arial"/>
          <w:sz w:val="20"/>
        </w:rPr>
        <w:t>lier having contract value Nu.5</w:t>
      </w:r>
      <w:r w:rsidR="00D03EF1">
        <w:rPr>
          <w:rFonts w:ascii="Arial" w:hAnsi="Arial" w:cs="Arial"/>
          <w:sz w:val="20"/>
        </w:rPr>
        <w:t>,0</w:t>
      </w:r>
      <w:r w:rsidRPr="00243A6F">
        <w:rPr>
          <w:rFonts w:ascii="Arial" w:hAnsi="Arial" w:cs="Arial"/>
          <w:sz w:val="20"/>
        </w:rPr>
        <w:t xml:space="preserve">00,000.00 within the last </w:t>
      </w:r>
      <w:r w:rsidR="00D03EF1">
        <w:rPr>
          <w:rFonts w:ascii="Arial" w:hAnsi="Arial" w:cs="Arial"/>
          <w:b/>
          <w:sz w:val="20"/>
        </w:rPr>
        <w:t>five (5</w:t>
      </w:r>
      <w:r w:rsidRPr="00243A6F">
        <w:rPr>
          <w:rFonts w:ascii="Arial" w:hAnsi="Arial" w:cs="Arial"/>
          <w:b/>
          <w:sz w:val="20"/>
        </w:rPr>
        <w:t>)</w:t>
      </w:r>
      <w:r w:rsidRPr="00243A6F">
        <w:rPr>
          <w:rFonts w:ascii="Arial" w:hAnsi="Arial" w:cs="Arial"/>
          <w:sz w:val="20"/>
        </w:rPr>
        <w:t xml:space="preserve"> years, a project with nature, and complexity similar to the scope of supply as mentioned in section 6 (Schedule of Supply).</w:t>
      </w:r>
    </w:p>
    <w:p w14:paraId="769A3AE7" w14:textId="77777777" w:rsidR="00243A6F" w:rsidRPr="00243A6F" w:rsidRDefault="00243A6F" w:rsidP="00F450B1">
      <w:pPr>
        <w:pStyle w:val="ListParagraph"/>
        <w:ind w:left="1080"/>
        <w:jc w:val="both"/>
        <w:rPr>
          <w:rFonts w:ascii="Arial" w:hAnsi="Arial" w:cs="Arial"/>
          <w:sz w:val="20"/>
          <w:szCs w:val="20"/>
        </w:rPr>
      </w:pPr>
    </w:p>
    <w:p w14:paraId="5A65E24F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CC22A6">
        <w:rPr>
          <w:rFonts w:ascii="Arial" w:hAnsi="Arial" w:cs="Arial"/>
          <w:sz w:val="20"/>
          <w:szCs w:val="20"/>
        </w:rPr>
        <w:t>.</w:t>
      </w:r>
      <w:r w:rsidRPr="00CC22A6">
        <w:rPr>
          <w:rFonts w:ascii="Arial" w:hAnsi="Arial" w:cs="Arial"/>
          <w:sz w:val="20"/>
          <w:szCs w:val="20"/>
        </w:rPr>
        <w:tab/>
        <w:t xml:space="preserve">To obtain further information and inspect the Bidding Documents,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 xml:space="preserve">idders should contact: </w:t>
      </w:r>
    </w:p>
    <w:p w14:paraId="11A7E3F1" w14:textId="77777777" w:rsidR="00284C4D" w:rsidRDefault="00284C4D" w:rsidP="00F450B1">
      <w:pPr>
        <w:rPr>
          <w:rFonts w:ascii="Arial" w:hAnsi="Arial" w:cs="Arial"/>
          <w:sz w:val="20"/>
          <w:szCs w:val="20"/>
        </w:rPr>
      </w:pPr>
      <w:r w:rsidRPr="00CC22A6">
        <w:rPr>
          <w:rFonts w:ascii="Arial" w:hAnsi="Arial" w:cs="Arial"/>
          <w:sz w:val="20"/>
          <w:szCs w:val="20"/>
        </w:rPr>
        <w:tab/>
      </w:r>
    </w:p>
    <w:p w14:paraId="70E055F6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Tshewang Gyeltshen</w:t>
      </w:r>
    </w:p>
    <w:p w14:paraId="694EAE28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Procurement Specialist</w:t>
      </w:r>
    </w:p>
    <w:p w14:paraId="0A7C3509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Project Management Unit</w:t>
      </w:r>
    </w:p>
    <w:p w14:paraId="5A0B6173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Pathways for Emerging Skills and Jobs</w:t>
      </w:r>
      <w:r w:rsidRPr="002E36F8">
        <w:rPr>
          <w:rFonts w:ascii="Arial" w:hAnsi="Arial" w:cs="Arial"/>
          <w:sz w:val="20"/>
          <w:szCs w:val="20"/>
        </w:rPr>
        <w:t xml:space="preserve"> Project</w:t>
      </w:r>
    </w:p>
    <w:p w14:paraId="01A6680D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Department of Workforce Planning and Skills Development</w:t>
      </w:r>
    </w:p>
    <w:p w14:paraId="67F26415" w14:textId="77777777" w:rsidR="00284C4D" w:rsidRPr="002E36F8" w:rsidRDefault="00284C4D" w:rsidP="00F450B1">
      <w:pPr>
        <w:ind w:firstLine="720"/>
        <w:rPr>
          <w:rFonts w:ascii="Arial" w:hAnsi="Arial" w:cs="Arial"/>
          <w:sz w:val="20"/>
        </w:rPr>
      </w:pPr>
      <w:r w:rsidRPr="002E36F8">
        <w:rPr>
          <w:rFonts w:ascii="Arial" w:hAnsi="Arial" w:cs="Arial"/>
          <w:sz w:val="20"/>
        </w:rPr>
        <w:t>Ministry of Education and Skills Development (MoESD)</w:t>
      </w:r>
    </w:p>
    <w:p w14:paraId="4083BB70" w14:textId="30FBFE25" w:rsidR="00284C4D" w:rsidRPr="00CC22A6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 Id: procotshewang2024</w:t>
      </w:r>
      <w:r w:rsidRPr="002E36F8">
        <w:rPr>
          <w:rFonts w:ascii="Arial" w:hAnsi="Arial" w:cs="Arial"/>
          <w:sz w:val="20"/>
          <w:szCs w:val="20"/>
        </w:rPr>
        <w:t>@gmail.com</w:t>
      </w:r>
      <w:r w:rsidRPr="001F3908">
        <w:rPr>
          <w:rFonts w:ascii="Arial" w:hAnsi="Arial" w:cs="Arial"/>
          <w:sz w:val="20"/>
          <w:szCs w:val="20"/>
        </w:rPr>
        <w:tab/>
      </w:r>
    </w:p>
    <w:p w14:paraId="18BA81F2" w14:textId="32523FC5" w:rsidR="00284C4D" w:rsidRPr="002E36F8" w:rsidRDefault="00F450B1" w:rsidP="00F450B1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="00284C4D" w:rsidRPr="002E36F8">
        <w:rPr>
          <w:rFonts w:ascii="Arial" w:hAnsi="Arial" w:cs="Arial"/>
          <w:sz w:val="20"/>
          <w:szCs w:val="20"/>
        </w:rPr>
        <w:t>The tender document can be downloaded freely from the ministry’s website</w:t>
      </w:r>
      <w:r w:rsidR="00284C4D" w:rsidRPr="002E36F8">
        <w:rPr>
          <w:rFonts w:ascii="Arial" w:hAnsi="Arial" w:cs="Arial"/>
          <w:i/>
          <w:iCs/>
          <w:sz w:val="20"/>
          <w:szCs w:val="20"/>
        </w:rPr>
        <w:t>http://www.education.gov.bt/</w:t>
      </w:r>
    </w:p>
    <w:p w14:paraId="1B44719D" w14:textId="1865396B" w:rsidR="00284C4D" w:rsidRPr="00CC22A6" w:rsidRDefault="00284C4D" w:rsidP="00F450B1">
      <w:pPr>
        <w:jc w:val="both"/>
        <w:rPr>
          <w:rFonts w:ascii="Arial" w:hAnsi="Arial" w:cs="Arial"/>
          <w:sz w:val="20"/>
          <w:szCs w:val="20"/>
        </w:rPr>
      </w:pPr>
    </w:p>
    <w:p w14:paraId="229F7673" w14:textId="7BFB2F5F" w:rsidR="00284C4D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CC22A6">
        <w:rPr>
          <w:rFonts w:ascii="Arial" w:hAnsi="Arial" w:cs="Arial"/>
          <w:sz w:val="20"/>
          <w:szCs w:val="20"/>
        </w:rPr>
        <w:t>.</w:t>
      </w:r>
      <w:r w:rsidRPr="00CC22A6">
        <w:rPr>
          <w:rFonts w:ascii="Arial" w:hAnsi="Arial" w:cs="Arial"/>
          <w:sz w:val="20"/>
          <w:szCs w:val="20"/>
        </w:rPr>
        <w:tab/>
        <w:t>Deliver your bid:</w:t>
      </w:r>
    </w:p>
    <w:p w14:paraId="5A8FCE4D" w14:textId="0D4DDF99" w:rsidR="00284C4D" w:rsidRPr="002E36F8" w:rsidRDefault="00F64F34" w:rsidP="00F450B1">
      <w:pPr>
        <w:pStyle w:val="ListParagraph"/>
        <w:numPr>
          <w:ilvl w:val="0"/>
          <w:numId w:val="13"/>
        </w:numPr>
        <w:ind w:left="11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284C4D" w:rsidRPr="002E36F8">
        <w:rPr>
          <w:rFonts w:ascii="Arial" w:hAnsi="Arial" w:cs="Arial"/>
          <w:sz w:val="20"/>
          <w:szCs w:val="20"/>
        </w:rPr>
        <w:t xml:space="preserve">ddress: </w:t>
      </w:r>
      <w:r w:rsidR="00284C4D">
        <w:rPr>
          <w:rFonts w:ascii="Arial" w:hAnsi="Arial" w:cs="Arial"/>
          <w:b/>
          <w:sz w:val="20"/>
          <w:szCs w:val="20"/>
        </w:rPr>
        <w:t xml:space="preserve">The Project Director, </w:t>
      </w:r>
      <w:r w:rsidR="00284C4D" w:rsidRPr="002E36F8">
        <w:rPr>
          <w:rFonts w:ascii="Arial" w:hAnsi="Arial" w:cs="Arial"/>
          <w:b/>
          <w:sz w:val="20"/>
          <w:szCs w:val="20"/>
        </w:rPr>
        <w:t>P</w:t>
      </w:r>
      <w:r w:rsidR="00284C4D">
        <w:rPr>
          <w:rFonts w:ascii="Arial" w:hAnsi="Arial" w:cs="Arial"/>
          <w:b/>
          <w:sz w:val="20"/>
          <w:szCs w:val="20"/>
        </w:rPr>
        <w:t>ESJP</w:t>
      </w:r>
      <w:r w:rsidR="00284C4D" w:rsidRPr="002E36F8">
        <w:rPr>
          <w:rFonts w:ascii="Arial" w:hAnsi="Arial" w:cs="Arial"/>
          <w:b/>
          <w:sz w:val="20"/>
          <w:szCs w:val="20"/>
        </w:rPr>
        <w:t>, DWPSD, MoESD.</w:t>
      </w:r>
      <w:r w:rsidR="00284C4D" w:rsidRPr="002E36F8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9EA4679" w14:textId="2E51FC7B" w:rsidR="00284C4D" w:rsidRPr="002E36F8" w:rsidRDefault="00F64F34" w:rsidP="00F450B1">
      <w:pPr>
        <w:pStyle w:val="ListParagraph"/>
        <w:numPr>
          <w:ilvl w:val="0"/>
          <w:numId w:val="13"/>
        </w:numPr>
        <w:ind w:left="11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284C4D" w:rsidRPr="002E36F8">
        <w:rPr>
          <w:rFonts w:ascii="Arial" w:hAnsi="Arial" w:cs="Arial"/>
          <w:sz w:val="20"/>
          <w:szCs w:val="20"/>
        </w:rPr>
        <w:t xml:space="preserve">eadline: </w:t>
      </w:r>
      <w:r w:rsidR="00E9175B">
        <w:rPr>
          <w:rFonts w:ascii="Arial" w:hAnsi="Arial" w:cs="Arial"/>
          <w:b/>
          <w:sz w:val="20"/>
          <w:szCs w:val="20"/>
        </w:rPr>
        <w:t>05</w:t>
      </w:r>
      <w:r w:rsidR="00BA1650">
        <w:rPr>
          <w:rFonts w:ascii="Arial" w:hAnsi="Arial" w:cs="Arial"/>
          <w:b/>
          <w:sz w:val="20"/>
          <w:szCs w:val="20"/>
        </w:rPr>
        <w:t>/0</w:t>
      </w:r>
      <w:r w:rsidR="00FD13C4">
        <w:rPr>
          <w:rFonts w:ascii="Arial" w:hAnsi="Arial" w:cs="Arial"/>
          <w:b/>
          <w:sz w:val="20"/>
          <w:szCs w:val="20"/>
        </w:rPr>
        <w:t>3</w:t>
      </w:r>
      <w:r w:rsidR="00BA1650">
        <w:rPr>
          <w:rFonts w:ascii="Arial" w:hAnsi="Arial" w:cs="Arial"/>
          <w:b/>
          <w:sz w:val="20"/>
          <w:szCs w:val="20"/>
        </w:rPr>
        <w:t xml:space="preserve">/2026 </w:t>
      </w:r>
      <w:r w:rsidR="003017EC">
        <w:rPr>
          <w:rFonts w:ascii="Arial" w:hAnsi="Arial" w:cs="Arial"/>
          <w:b/>
          <w:sz w:val="20"/>
          <w:szCs w:val="20"/>
        </w:rPr>
        <w:t>on or before 10.30 A</w:t>
      </w:r>
      <w:r w:rsidR="00284C4D" w:rsidRPr="002E36F8">
        <w:rPr>
          <w:rFonts w:ascii="Arial" w:hAnsi="Arial" w:cs="Arial"/>
          <w:b/>
          <w:sz w:val="20"/>
          <w:szCs w:val="20"/>
        </w:rPr>
        <w:t>M.</w:t>
      </w:r>
    </w:p>
    <w:p w14:paraId="0B9E7C62" w14:textId="5C58EAC9" w:rsidR="00284C4D" w:rsidRPr="002E36F8" w:rsidRDefault="00F64F34" w:rsidP="00F450B1">
      <w:pPr>
        <w:pStyle w:val="ListParagraph"/>
        <w:numPr>
          <w:ilvl w:val="0"/>
          <w:numId w:val="13"/>
        </w:numPr>
        <w:ind w:left="11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284C4D" w:rsidRPr="002E36F8">
        <w:rPr>
          <w:rFonts w:ascii="Arial" w:hAnsi="Arial" w:cs="Arial"/>
          <w:sz w:val="20"/>
          <w:szCs w:val="20"/>
        </w:rPr>
        <w:t>ogether with a Bid-Securing Declaration as described in the Bidding Document.</w:t>
      </w:r>
    </w:p>
    <w:p w14:paraId="28BBCEEF" w14:textId="6E554931" w:rsidR="00284C4D" w:rsidRPr="00CC22A6" w:rsidRDefault="00284C4D" w:rsidP="00F450B1">
      <w:pPr>
        <w:jc w:val="both"/>
        <w:rPr>
          <w:rFonts w:ascii="Arial" w:hAnsi="Arial" w:cs="Arial"/>
          <w:sz w:val="20"/>
          <w:szCs w:val="20"/>
        </w:rPr>
      </w:pPr>
    </w:p>
    <w:p w14:paraId="048A65C2" w14:textId="18B4F485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 w:rsidRPr="00CC22A6">
        <w:rPr>
          <w:rFonts w:ascii="Arial" w:hAnsi="Arial" w:cs="Arial"/>
          <w:sz w:val="20"/>
          <w:szCs w:val="20"/>
        </w:rPr>
        <w:tab/>
        <w:t xml:space="preserve">Bids will be opened </w:t>
      </w:r>
      <w:r>
        <w:rPr>
          <w:rFonts w:ascii="Arial" w:hAnsi="Arial" w:cs="Arial"/>
          <w:sz w:val="20"/>
          <w:szCs w:val="20"/>
        </w:rPr>
        <w:t>promptly</w:t>
      </w:r>
      <w:r w:rsidRPr="00CC22A6">
        <w:rPr>
          <w:rFonts w:ascii="Arial" w:hAnsi="Arial" w:cs="Arial"/>
          <w:sz w:val="20"/>
          <w:szCs w:val="20"/>
        </w:rPr>
        <w:t xml:space="preserve"> after the deadline for bid submission in the presence of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 xml:space="preserve">idders’ representatives who choose to attend. </w:t>
      </w:r>
    </w:p>
    <w:p w14:paraId="4C6E87A9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CC22A6">
        <w:rPr>
          <w:rFonts w:ascii="Arial" w:hAnsi="Arial" w:cs="Arial"/>
          <w:sz w:val="20"/>
          <w:szCs w:val="20"/>
        </w:rPr>
        <w:t>.</w:t>
      </w:r>
      <w:r w:rsidRPr="00CC22A6">
        <w:rPr>
          <w:rFonts w:ascii="Arial" w:hAnsi="Arial" w:cs="Arial"/>
          <w:sz w:val="20"/>
          <w:szCs w:val="20"/>
        </w:rPr>
        <w:tab/>
        <w:t xml:space="preserve">When comparing Bids, Domestic Preference </w:t>
      </w:r>
      <w:r w:rsidRPr="00884B92">
        <w:rPr>
          <w:rFonts w:ascii="Arial" w:hAnsi="Arial" w:cs="Arial"/>
          <w:b/>
          <w:sz w:val="20"/>
          <w:szCs w:val="20"/>
        </w:rPr>
        <w:t>will not be applied</w:t>
      </w:r>
      <w:r w:rsidRPr="00CC22A6">
        <w:rPr>
          <w:rFonts w:ascii="Arial" w:hAnsi="Arial" w:cs="Arial"/>
          <w:sz w:val="20"/>
          <w:szCs w:val="20"/>
        </w:rPr>
        <w:t xml:space="preserve"> as stipulated in the Bidding Document.</w:t>
      </w:r>
    </w:p>
    <w:p w14:paraId="4B9FFDFB" w14:textId="6015F642" w:rsidR="006D281E" w:rsidRDefault="006D281E" w:rsidP="00F450B1">
      <w:pPr>
        <w:rPr>
          <w:rFonts w:eastAsia="Calibri"/>
        </w:rPr>
      </w:pPr>
    </w:p>
    <w:p w14:paraId="7AE95149" w14:textId="5B4395F6" w:rsidR="006D281E" w:rsidRDefault="006D281E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Yours Sincerely</w:t>
      </w:r>
    </w:p>
    <w:p w14:paraId="32CE64A4" w14:textId="77777777" w:rsidR="006D281E" w:rsidRPr="002E36F8" w:rsidRDefault="006D281E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</w:p>
    <w:p w14:paraId="05396ABF" w14:textId="6C522F26" w:rsidR="006D281E" w:rsidRPr="002E36F8" w:rsidRDefault="00F450B1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s/d</w:t>
      </w:r>
    </w:p>
    <w:p w14:paraId="06C0CCD9" w14:textId="344402D5" w:rsidR="006D281E" w:rsidRPr="002E36F8" w:rsidRDefault="00E50633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Phub Rinzin</w:t>
      </w:r>
      <w:bookmarkStart w:id="0" w:name="_GoBack"/>
      <w:bookmarkEnd w:id="0"/>
    </w:p>
    <w:p w14:paraId="3E143997" w14:textId="7810CCE2" w:rsidR="006D281E" w:rsidRPr="00F450B1" w:rsidRDefault="006D281E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Project Director</w:t>
      </w:r>
    </w:p>
    <w:sectPr w:rsidR="006D281E" w:rsidRPr="00F450B1" w:rsidSect="00C844EC">
      <w:headerReference w:type="default" r:id="rId9"/>
      <w:footerReference w:type="default" r:id="rId10"/>
      <w:pgSz w:w="11906" w:h="16838"/>
      <w:pgMar w:top="1440" w:right="991" w:bottom="1440" w:left="1440" w:header="28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B019A" w14:textId="77777777" w:rsidR="002D7EAB" w:rsidRDefault="002D7EAB">
      <w:r>
        <w:separator/>
      </w:r>
    </w:p>
  </w:endnote>
  <w:endnote w:type="continuationSeparator" w:id="0">
    <w:p w14:paraId="5F327CD8" w14:textId="77777777" w:rsidR="002D7EAB" w:rsidRDefault="002D7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deal Sans Light">
    <w:altName w:val="Arial"/>
    <w:panose1 w:val="00000000000000000000"/>
    <w:charset w:val="00"/>
    <w:family w:val="modern"/>
    <w:notTrueType/>
    <w:pitch w:val="variable"/>
    <w:sig w:usb0="00000001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deal Sans Medium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DD304" w14:textId="77777777" w:rsidR="00DD330C" w:rsidRDefault="00DD330C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680"/>
        <w:tab w:val="right" w:pos="9360"/>
      </w:tabs>
      <w:rPr>
        <w:i/>
        <w:color w:val="000000"/>
        <w:sz w:val="20"/>
        <w:szCs w:val="20"/>
      </w:rPr>
    </w:pPr>
  </w:p>
  <w:p w14:paraId="45050503" w14:textId="77777777" w:rsidR="00DD330C" w:rsidRDefault="00DD33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i/>
        <w:color w:val="000000"/>
        <w:sz w:val="20"/>
        <w:szCs w:val="20"/>
      </w:rPr>
    </w:pPr>
  </w:p>
  <w:p w14:paraId="6C9E25A5" w14:textId="7C3DFFA3" w:rsidR="00DD330C" w:rsidRDefault="00DD330C" w:rsidP="008567D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i/>
        <w:color w:val="000000"/>
        <w:sz w:val="20"/>
        <w:szCs w:val="20"/>
      </w:rPr>
    </w:pPr>
  </w:p>
  <w:p w14:paraId="2386E602" w14:textId="77777777" w:rsidR="00DD330C" w:rsidRDefault="00DD33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CF040" w14:textId="77777777" w:rsidR="002D7EAB" w:rsidRDefault="002D7EAB">
      <w:r>
        <w:separator/>
      </w:r>
    </w:p>
  </w:footnote>
  <w:footnote w:type="continuationSeparator" w:id="0">
    <w:p w14:paraId="0114A72B" w14:textId="77777777" w:rsidR="002D7EAB" w:rsidRDefault="002D7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FCCFD" w14:textId="77777777" w:rsidR="00DD330C" w:rsidRDefault="00DD330C"/>
  <w:p w14:paraId="7727D136" w14:textId="4C94F171" w:rsidR="00DD330C" w:rsidRDefault="00DD33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left" w:pos="1470"/>
        <w:tab w:val="right" w:pos="9270"/>
      </w:tabs>
      <w:ind w:left="-270" w:right="-334" w:hanging="360"/>
      <w:jc w:val="center"/>
      <w:rPr>
        <w:color w:val="000000"/>
      </w:rPr>
    </w:pPr>
    <w:r>
      <w:rPr>
        <w:noProof/>
        <w:color w:val="000000"/>
        <w:lang w:val="en-GB" w:eastAsia="en-GB"/>
      </w:rPr>
      <w:drawing>
        <wp:inline distT="0" distB="0" distL="0" distR="0" wp14:anchorId="08FF55AB" wp14:editId="27011338">
          <wp:extent cx="5727700" cy="889000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88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91F383" w14:textId="77777777" w:rsidR="00DD330C" w:rsidRDefault="00DD33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47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5733"/>
    <w:multiLevelType w:val="hybridMultilevel"/>
    <w:tmpl w:val="BE7E61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15F9F"/>
    <w:multiLevelType w:val="hybridMultilevel"/>
    <w:tmpl w:val="4FD2B95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357971"/>
    <w:multiLevelType w:val="hybridMultilevel"/>
    <w:tmpl w:val="7B32A6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16ACC"/>
    <w:multiLevelType w:val="hybridMultilevel"/>
    <w:tmpl w:val="22EAC0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328F2"/>
    <w:multiLevelType w:val="hybridMultilevel"/>
    <w:tmpl w:val="9BB84E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111D0"/>
    <w:multiLevelType w:val="hybridMultilevel"/>
    <w:tmpl w:val="7D465E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A5FF9"/>
    <w:multiLevelType w:val="hybridMultilevel"/>
    <w:tmpl w:val="A2EA65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50882"/>
    <w:multiLevelType w:val="hybridMultilevel"/>
    <w:tmpl w:val="FF5050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52E6"/>
    <w:multiLevelType w:val="hybridMultilevel"/>
    <w:tmpl w:val="EDE2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162B3"/>
    <w:multiLevelType w:val="hybridMultilevel"/>
    <w:tmpl w:val="BE7E61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D710E"/>
    <w:multiLevelType w:val="hybridMultilevel"/>
    <w:tmpl w:val="FEA810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75CD8"/>
    <w:multiLevelType w:val="hybridMultilevel"/>
    <w:tmpl w:val="FEA810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44D52"/>
    <w:multiLevelType w:val="hybridMultilevel"/>
    <w:tmpl w:val="5F62C8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B134D"/>
    <w:multiLevelType w:val="hybridMultilevel"/>
    <w:tmpl w:val="7832B59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13"/>
  </w:num>
  <w:num w:numId="11">
    <w:abstractNumId w:val="9"/>
  </w:num>
  <w:num w:numId="12">
    <w:abstractNumId w:val="0"/>
  </w:num>
  <w:num w:numId="13">
    <w:abstractNumId w:val="8"/>
  </w:num>
  <w:num w:numId="14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9B"/>
    <w:rsid w:val="0000182B"/>
    <w:rsid w:val="00001D02"/>
    <w:rsid w:val="00002D4B"/>
    <w:rsid w:val="00002FCE"/>
    <w:rsid w:val="000129C9"/>
    <w:rsid w:val="00013AE5"/>
    <w:rsid w:val="0001402A"/>
    <w:rsid w:val="00026A82"/>
    <w:rsid w:val="000273BD"/>
    <w:rsid w:val="00030B38"/>
    <w:rsid w:val="00030CB8"/>
    <w:rsid w:val="00033DCC"/>
    <w:rsid w:val="00034DFD"/>
    <w:rsid w:val="0004407D"/>
    <w:rsid w:val="00045039"/>
    <w:rsid w:val="00052054"/>
    <w:rsid w:val="00055C34"/>
    <w:rsid w:val="000576BC"/>
    <w:rsid w:val="00060D42"/>
    <w:rsid w:val="00066745"/>
    <w:rsid w:val="00067C96"/>
    <w:rsid w:val="00073506"/>
    <w:rsid w:val="000800A4"/>
    <w:rsid w:val="00080DE3"/>
    <w:rsid w:val="00081B67"/>
    <w:rsid w:val="00084252"/>
    <w:rsid w:val="000903EC"/>
    <w:rsid w:val="00092930"/>
    <w:rsid w:val="000A2370"/>
    <w:rsid w:val="000A34BD"/>
    <w:rsid w:val="000A364A"/>
    <w:rsid w:val="000B1EDE"/>
    <w:rsid w:val="000B244F"/>
    <w:rsid w:val="000B6D46"/>
    <w:rsid w:val="000D7FA6"/>
    <w:rsid w:val="00111BC1"/>
    <w:rsid w:val="001213FA"/>
    <w:rsid w:val="001216FF"/>
    <w:rsid w:val="001346DE"/>
    <w:rsid w:val="001474C9"/>
    <w:rsid w:val="00151A21"/>
    <w:rsid w:val="00155235"/>
    <w:rsid w:val="00161FE9"/>
    <w:rsid w:val="0016443B"/>
    <w:rsid w:val="00167730"/>
    <w:rsid w:val="00172C8C"/>
    <w:rsid w:val="00173FD2"/>
    <w:rsid w:val="00191670"/>
    <w:rsid w:val="001B5D5E"/>
    <w:rsid w:val="001B6F32"/>
    <w:rsid w:val="001B7A57"/>
    <w:rsid w:val="001C245D"/>
    <w:rsid w:val="001C5AF7"/>
    <w:rsid w:val="001C6AF6"/>
    <w:rsid w:val="001E0849"/>
    <w:rsid w:val="001E2336"/>
    <w:rsid w:val="001E48C2"/>
    <w:rsid w:val="001F5622"/>
    <w:rsid w:val="0022040F"/>
    <w:rsid w:val="0022121D"/>
    <w:rsid w:val="00222570"/>
    <w:rsid w:val="00224C35"/>
    <w:rsid w:val="00234B1D"/>
    <w:rsid w:val="00234F01"/>
    <w:rsid w:val="00235565"/>
    <w:rsid w:val="0024056E"/>
    <w:rsid w:val="00243A6F"/>
    <w:rsid w:val="00245E08"/>
    <w:rsid w:val="00251011"/>
    <w:rsid w:val="00262E3D"/>
    <w:rsid w:val="00262EA1"/>
    <w:rsid w:val="00266FDC"/>
    <w:rsid w:val="00270091"/>
    <w:rsid w:val="0027060A"/>
    <w:rsid w:val="00272768"/>
    <w:rsid w:val="00273DBD"/>
    <w:rsid w:val="0027433B"/>
    <w:rsid w:val="00284C4D"/>
    <w:rsid w:val="00287830"/>
    <w:rsid w:val="0029024A"/>
    <w:rsid w:val="00291E80"/>
    <w:rsid w:val="002936B9"/>
    <w:rsid w:val="002A073E"/>
    <w:rsid w:val="002B1EA9"/>
    <w:rsid w:val="002B3C89"/>
    <w:rsid w:val="002B59F4"/>
    <w:rsid w:val="002B668D"/>
    <w:rsid w:val="002C08E0"/>
    <w:rsid w:val="002D7EAB"/>
    <w:rsid w:val="002E3243"/>
    <w:rsid w:val="003017EC"/>
    <w:rsid w:val="003073F4"/>
    <w:rsid w:val="00312FE1"/>
    <w:rsid w:val="00322969"/>
    <w:rsid w:val="00325C90"/>
    <w:rsid w:val="00325EF0"/>
    <w:rsid w:val="00332F57"/>
    <w:rsid w:val="00333F96"/>
    <w:rsid w:val="00335E16"/>
    <w:rsid w:val="00343897"/>
    <w:rsid w:val="00343EBF"/>
    <w:rsid w:val="003447D9"/>
    <w:rsid w:val="00347ECF"/>
    <w:rsid w:val="00363453"/>
    <w:rsid w:val="0036605D"/>
    <w:rsid w:val="00366E09"/>
    <w:rsid w:val="003673E7"/>
    <w:rsid w:val="00375212"/>
    <w:rsid w:val="003955C7"/>
    <w:rsid w:val="00397325"/>
    <w:rsid w:val="003B0A54"/>
    <w:rsid w:val="003B2905"/>
    <w:rsid w:val="003B3E06"/>
    <w:rsid w:val="003C63CA"/>
    <w:rsid w:val="003C684D"/>
    <w:rsid w:val="003D005E"/>
    <w:rsid w:val="003D5DFD"/>
    <w:rsid w:val="003D78A6"/>
    <w:rsid w:val="003F0772"/>
    <w:rsid w:val="003F589B"/>
    <w:rsid w:val="00400372"/>
    <w:rsid w:val="00400EFB"/>
    <w:rsid w:val="00404CAC"/>
    <w:rsid w:val="00405ED1"/>
    <w:rsid w:val="0040776A"/>
    <w:rsid w:val="004125D9"/>
    <w:rsid w:val="00416344"/>
    <w:rsid w:val="00416590"/>
    <w:rsid w:val="00421789"/>
    <w:rsid w:val="00422E74"/>
    <w:rsid w:val="00424677"/>
    <w:rsid w:val="00441420"/>
    <w:rsid w:val="0045469F"/>
    <w:rsid w:val="00456EB9"/>
    <w:rsid w:val="00471032"/>
    <w:rsid w:val="00475ADB"/>
    <w:rsid w:val="00483D90"/>
    <w:rsid w:val="00485BA6"/>
    <w:rsid w:val="0049264D"/>
    <w:rsid w:val="0049797F"/>
    <w:rsid w:val="00497F7C"/>
    <w:rsid w:val="004A10C2"/>
    <w:rsid w:val="004B0B86"/>
    <w:rsid w:val="004B237F"/>
    <w:rsid w:val="004B4AB8"/>
    <w:rsid w:val="004B7B3B"/>
    <w:rsid w:val="004C260F"/>
    <w:rsid w:val="004C2E58"/>
    <w:rsid w:val="004C3444"/>
    <w:rsid w:val="004D29F0"/>
    <w:rsid w:val="004D3FE0"/>
    <w:rsid w:val="004E73D9"/>
    <w:rsid w:val="004F0167"/>
    <w:rsid w:val="004F34A4"/>
    <w:rsid w:val="004F6E53"/>
    <w:rsid w:val="00502562"/>
    <w:rsid w:val="00503178"/>
    <w:rsid w:val="00504D5B"/>
    <w:rsid w:val="00506278"/>
    <w:rsid w:val="00524518"/>
    <w:rsid w:val="00532EE6"/>
    <w:rsid w:val="005427B1"/>
    <w:rsid w:val="00545F72"/>
    <w:rsid w:val="0055590F"/>
    <w:rsid w:val="00561DA1"/>
    <w:rsid w:val="00563DB4"/>
    <w:rsid w:val="005654AB"/>
    <w:rsid w:val="00571FB6"/>
    <w:rsid w:val="00576D34"/>
    <w:rsid w:val="005951BC"/>
    <w:rsid w:val="005A06A6"/>
    <w:rsid w:val="005C65F2"/>
    <w:rsid w:val="005C7C24"/>
    <w:rsid w:val="005D1805"/>
    <w:rsid w:val="005E1233"/>
    <w:rsid w:val="005E2FD2"/>
    <w:rsid w:val="005F4B4B"/>
    <w:rsid w:val="00600DC8"/>
    <w:rsid w:val="00605DBC"/>
    <w:rsid w:val="006120B1"/>
    <w:rsid w:val="00623613"/>
    <w:rsid w:val="006249A0"/>
    <w:rsid w:val="006302B6"/>
    <w:rsid w:val="00632CA2"/>
    <w:rsid w:val="00640833"/>
    <w:rsid w:val="0064544E"/>
    <w:rsid w:val="006466F3"/>
    <w:rsid w:val="00647DD2"/>
    <w:rsid w:val="006605AD"/>
    <w:rsid w:val="00661D10"/>
    <w:rsid w:val="00664D66"/>
    <w:rsid w:val="00675F84"/>
    <w:rsid w:val="00680521"/>
    <w:rsid w:val="00685185"/>
    <w:rsid w:val="00697617"/>
    <w:rsid w:val="006A7E90"/>
    <w:rsid w:val="006B0910"/>
    <w:rsid w:val="006B607F"/>
    <w:rsid w:val="006C3891"/>
    <w:rsid w:val="006D281E"/>
    <w:rsid w:val="006E3F71"/>
    <w:rsid w:val="006F52EB"/>
    <w:rsid w:val="007040E0"/>
    <w:rsid w:val="0071428A"/>
    <w:rsid w:val="007228DB"/>
    <w:rsid w:val="00726BDE"/>
    <w:rsid w:val="00733350"/>
    <w:rsid w:val="00735B8C"/>
    <w:rsid w:val="00741647"/>
    <w:rsid w:val="00743338"/>
    <w:rsid w:val="0074479B"/>
    <w:rsid w:val="00745226"/>
    <w:rsid w:val="00747CE2"/>
    <w:rsid w:val="007647C5"/>
    <w:rsid w:val="00766868"/>
    <w:rsid w:val="00770D3A"/>
    <w:rsid w:val="007742A1"/>
    <w:rsid w:val="007755AF"/>
    <w:rsid w:val="0078556E"/>
    <w:rsid w:val="00786FBB"/>
    <w:rsid w:val="00792669"/>
    <w:rsid w:val="00794565"/>
    <w:rsid w:val="0079664D"/>
    <w:rsid w:val="007A02BD"/>
    <w:rsid w:val="007B1926"/>
    <w:rsid w:val="007B24E0"/>
    <w:rsid w:val="007B2FA1"/>
    <w:rsid w:val="007B3B22"/>
    <w:rsid w:val="007C229E"/>
    <w:rsid w:val="007D35B4"/>
    <w:rsid w:val="007E3953"/>
    <w:rsid w:val="008018B6"/>
    <w:rsid w:val="0080726F"/>
    <w:rsid w:val="00843ADD"/>
    <w:rsid w:val="008458AE"/>
    <w:rsid w:val="008542CD"/>
    <w:rsid w:val="008567DD"/>
    <w:rsid w:val="00862E3D"/>
    <w:rsid w:val="00864258"/>
    <w:rsid w:val="00864DC8"/>
    <w:rsid w:val="00866FBE"/>
    <w:rsid w:val="00877C99"/>
    <w:rsid w:val="00894DDE"/>
    <w:rsid w:val="008B4793"/>
    <w:rsid w:val="008B75E6"/>
    <w:rsid w:val="008C09D1"/>
    <w:rsid w:val="008C3190"/>
    <w:rsid w:val="008C580D"/>
    <w:rsid w:val="008D6284"/>
    <w:rsid w:val="008D6667"/>
    <w:rsid w:val="008E7B23"/>
    <w:rsid w:val="009043EE"/>
    <w:rsid w:val="009059DA"/>
    <w:rsid w:val="00912F47"/>
    <w:rsid w:val="00914531"/>
    <w:rsid w:val="00914CAE"/>
    <w:rsid w:val="0095402E"/>
    <w:rsid w:val="00954190"/>
    <w:rsid w:val="009562B5"/>
    <w:rsid w:val="00957CF8"/>
    <w:rsid w:val="00972F1D"/>
    <w:rsid w:val="00973D27"/>
    <w:rsid w:val="00977360"/>
    <w:rsid w:val="00985DE6"/>
    <w:rsid w:val="00986E6A"/>
    <w:rsid w:val="009956B5"/>
    <w:rsid w:val="009A1F58"/>
    <w:rsid w:val="009A44FF"/>
    <w:rsid w:val="009A7A51"/>
    <w:rsid w:val="009B04AD"/>
    <w:rsid w:val="009B2F60"/>
    <w:rsid w:val="009B4D92"/>
    <w:rsid w:val="009C7F8E"/>
    <w:rsid w:val="009E0EB2"/>
    <w:rsid w:val="009E5F63"/>
    <w:rsid w:val="00A16E67"/>
    <w:rsid w:val="00A2201F"/>
    <w:rsid w:val="00A24BFB"/>
    <w:rsid w:val="00A321C3"/>
    <w:rsid w:val="00A331EE"/>
    <w:rsid w:val="00A42493"/>
    <w:rsid w:val="00A5085B"/>
    <w:rsid w:val="00A5545A"/>
    <w:rsid w:val="00A57AC6"/>
    <w:rsid w:val="00A717A0"/>
    <w:rsid w:val="00A75097"/>
    <w:rsid w:val="00A81E5A"/>
    <w:rsid w:val="00A82BAD"/>
    <w:rsid w:val="00A8522A"/>
    <w:rsid w:val="00A92EAC"/>
    <w:rsid w:val="00A94926"/>
    <w:rsid w:val="00A961FB"/>
    <w:rsid w:val="00AA2382"/>
    <w:rsid w:val="00AB0DE0"/>
    <w:rsid w:val="00AB551F"/>
    <w:rsid w:val="00AC3903"/>
    <w:rsid w:val="00AC3DF0"/>
    <w:rsid w:val="00AD4EA7"/>
    <w:rsid w:val="00AD4FB8"/>
    <w:rsid w:val="00AE6A19"/>
    <w:rsid w:val="00AF31B8"/>
    <w:rsid w:val="00AF7783"/>
    <w:rsid w:val="00B00F2C"/>
    <w:rsid w:val="00B04695"/>
    <w:rsid w:val="00B10E3C"/>
    <w:rsid w:val="00B12836"/>
    <w:rsid w:val="00B12CB9"/>
    <w:rsid w:val="00B15479"/>
    <w:rsid w:val="00B33E69"/>
    <w:rsid w:val="00B347EC"/>
    <w:rsid w:val="00B35846"/>
    <w:rsid w:val="00B518E9"/>
    <w:rsid w:val="00B54DE4"/>
    <w:rsid w:val="00B5715E"/>
    <w:rsid w:val="00B7210D"/>
    <w:rsid w:val="00B83525"/>
    <w:rsid w:val="00B83709"/>
    <w:rsid w:val="00B869B1"/>
    <w:rsid w:val="00BA1650"/>
    <w:rsid w:val="00BA5729"/>
    <w:rsid w:val="00BA7818"/>
    <w:rsid w:val="00BC1DD9"/>
    <w:rsid w:val="00BC5430"/>
    <w:rsid w:val="00BC6289"/>
    <w:rsid w:val="00BD7043"/>
    <w:rsid w:val="00BE118F"/>
    <w:rsid w:val="00BE470B"/>
    <w:rsid w:val="00BE52CC"/>
    <w:rsid w:val="00BF2079"/>
    <w:rsid w:val="00BF3595"/>
    <w:rsid w:val="00C009EB"/>
    <w:rsid w:val="00C1137A"/>
    <w:rsid w:val="00C1709F"/>
    <w:rsid w:val="00C2383D"/>
    <w:rsid w:val="00C30CBA"/>
    <w:rsid w:val="00C42511"/>
    <w:rsid w:val="00C4361D"/>
    <w:rsid w:val="00C440FA"/>
    <w:rsid w:val="00C533EA"/>
    <w:rsid w:val="00C54C5F"/>
    <w:rsid w:val="00C55A8F"/>
    <w:rsid w:val="00C60646"/>
    <w:rsid w:val="00C61265"/>
    <w:rsid w:val="00C62943"/>
    <w:rsid w:val="00C67004"/>
    <w:rsid w:val="00C67CF4"/>
    <w:rsid w:val="00C739EE"/>
    <w:rsid w:val="00C74261"/>
    <w:rsid w:val="00C844EC"/>
    <w:rsid w:val="00C91271"/>
    <w:rsid w:val="00C95611"/>
    <w:rsid w:val="00C95BA2"/>
    <w:rsid w:val="00C97647"/>
    <w:rsid w:val="00CA0EE1"/>
    <w:rsid w:val="00CA128B"/>
    <w:rsid w:val="00CA4D2A"/>
    <w:rsid w:val="00CB347D"/>
    <w:rsid w:val="00CB5EBA"/>
    <w:rsid w:val="00CC27CD"/>
    <w:rsid w:val="00CD1017"/>
    <w:rsid w:val="00CD46A9"/>
    <w:rsid w:val="00CE7E7A"/>
    <w:rsid w:val="00D00333"/>
    <w:rsid w:val="00D03EF1"/>
    <w:rsid w:val="00D22310"/>
    <w:rsid w:val="00D2332A"/>
    <w:rsid w:val="00D26AA3"/>
    <w:rsid w:val="00D30928"/>
    <w:rsid w:val="00D4440F"/>
    <w:rsid w:val="00D4442F"/>
    <w:rsid w:val="00D44CF5"/>
    <w:rsid w:val="00D47521"/>
    <w:rsid w:val="00D47C54"/>
    <w:rsid w:val="00D5033C"/>
    <w:rsid w:val="00D503B2"/>
    <w:rsid w:val="00D53E97"/>
    <w:rsid w:val="00D5632B"/>
    <w:rsid w:val="00D636FD"/>
    <w:rsid w:val="00D71DC7"/>
    <w:rsid w:val="00D83994"/>
    <w:rsid w:val="00D95230"/>
    <w:rsid w:val="00D977C0"/>
    <w:rsid w:val="00DB6986"/>
    <w:rsid w:val="00DC60F9"/>
    <w:rsid w:val="00DD330C"/>
    <w:rsid w:val="00DE3D6C"/>
    <w:rsid w:val="00DE5FD4"/>
    <w:rsid w:val="00DF3B47"/>
    <w:rsid w:val="00E04424"/>
    <w:rsid w:val="00E2617D"/>
    <w:rsid w:val="00E2716F"/>
    <w:rsid w:val="00E30D57"/>
    <w:rsid w:val="00E36D56"/>
    <w:rsid w:val="00E50193"/>
    <w:rsid w:val="00E50633"/>
    <w:rsid w:val="00E521CD"/>
    <w:rsid w:val="00E55080"/>
    <w:rsid w:val="00E61C54"/>
    <w:rsid w:val="00E65B10"/>
    <w:rsid w:val="00E677DA"/>
    <w:rsid w:val="00E77366"/>
    <w:rsid w:val="00E83E06"/>
    <w:rsid w:val="00E9175B"/>
    <w:rsid w:val="00EB012C"/>
    <w:rsid w:val="00EB6117"/>
    <w:rsid w:val="00EC3D99"/>
    <w:rsid w:val="00EC3DC2"/>
    <w:rsid w:val="00EC49CD"/>
    <w:rsid w:val="00ED6DBB"/>
    <w:rsid w:val="00EE011E"/>
    <w:rsid w:val="00EE24C9"/>
    <w:rsid w:val="00EF222C"/>
    <w:rsid w:val="00EF26F0"/>
    <w:rsid w:val="00EF64CD"/>
    <w:rsid w:val="00EF64F5"/>
    <w:rsid w:val="00EF67DC"/>
    <w:rsid w:val="00F04FBC"/>
    <w:rsid w:val="00F065AB"/>
    <w:rsid w:val="00F07B47"/>
    <w:rsid w:val="00F11907"/>
    <w:rsid w:val="00F11D3C"/>
    <w:rsid w:val="00F12167"/>
    <w:rsid w:val="00F14E91"/>
    <w:rsid w:val="00F223E9"/>
    <w:rsid w:val="00F2285E"/>
    <w:rsid w:val="00F241AF"/>
    <w:rsid w:val="00F446F4"/>
    <w:rsid w:val="00F44967"/>
    <w:rsid w:val="00F450B1"/>
    <w:rsid w:val="00F464B5"/>
    <w:rsid w:val="00F475B6"/>
    <w:rsid w:val="00F47849"/>
    <w:rsid w:val="00F50B93"/>
    <w:rsid w:val="00F5270D"/>
    <w:rsid w:val="00F5736A"/>
    <w:rsid w:val="00F62620"/>
    <w:rsid w:val="00F64F34"/>
    <w:rsid w:val="00F66CF6"/>
    <w:rsid w:val="00F6785A"/>
    <w:rsid w:val="00F81468"/>
    <w:rsid w:val="00F833C5"/>
    <w:rsid w:val="00F86899"/>
    <w:rsid w:val="00F87B56"/>
    <w:rsid w:val="00F909B4"/>
    <w:rsid w:val="00F96B5B"/>
    <w:rsid w:val="00FA18A2"/>
    <w:rsid w:val="00FA4ACC"/>
    <w:rsid w:val="00FA58A1"/>
    <w:rsid w:val="00FB21CB"/>
    <w:rsid w:val="00FC6898"/>
    <w:rsid w:val="00FD13C4"/>
    <w:rsid w:val="00FD6E32"/>
    <w:rsid w:val="00FE0B08"/>
    <w:rsid w:val="00FE18BD"/>
    <w:rsid w:val="00FE3616"/>
    <w:rsid w:val="00FF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7AC0D"/>
  <w15:docId w15:val="{F0FB0F3C-452B-3E4B-A9EA-71AB6480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DA0"/>
  </w:style>
  <w:style w:type="paragraph" w:styleId="Heading1">
    <w:name w:val="heading 1"/>
    <w:basedOn w:val="Normal"/>
    <w:next w:val="Normal"/>
    <w:uiPriority w:val="9"/>
    <w:qFormat/>
    <w:rsid w:val="00167AA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67AA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67AA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67AA5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67AA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67AA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67AA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0E3B04"/>
  </w:style>
  <w:style w:type="paragraph" w:customStyle="1" w:styleId="Normal2">
    <w:name w:val="Normal2"/>
    <w:rsid w:val="00A137BE"/>
  </w:style>
  <w:style w:type="paragraph" w:customStyle="1" w:styleId="Normal3">
    <w:name w:val="Normal3"/>
    <w:rsid w:val="0014126E"/>
  </w:style>
  <w:style w:type="paragraph" w:customStyle="1" w:styleId="Normal4">
    <w:name w:val="Normal4"/>
    <w:rsid w:val="00CD4081"/>
  </w:style>
  <w:style w:type="paragraph" w:customStyle="1" w:styleId="Normal5">
    <w:name w:val="Normal5"/>
    <w:rsid w:val="00167AA5"/>
  </w:style>
  <w:style w:type="paragraph" w:styleId="Header">
    <w:name w:val="header"/>
    <w:basedOn w:val="Normal"/>
    <w:link w:val="HeaderChar"/>
    <w:uiPriority w:val="99"/>
    <w:unhideWhenUsed/>
    <w:rsid w:val="007A22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2266"/>
  </w:style>
  <w:style w:type="paragraph" w:styleId="Footer">
    <w:name w:val="footer"/>
    <w:basedOn w:val="Normal"/>
    <w:link w:val="FooterChar"/>
    <w:unhideWhenUsed/>
    <w:rsid w:val="007A22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A2266"/>
  </w:style>
  <w:style w:type="character" w:styleId="Hyperlink">
    <w:name w:val="Hyperlink"/>
    <w:rsid w:val="007A226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1C3"/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1C3"/>
    <w:rPr>
      <w:rFonts w:ascii="Segoe UI" w:hAnsi="Segoe UI" w:cs="Segoe UI"/>
      <w:sz w:val="18"/>
      <w:szCs w:val="26"/>
    </w:rPr>
  </w:style>
  <w:style w:type="paragraph" w:styleId="ListParagraph">
    <w:name w:val="List Paragraph"/>
    <w:aliases w:val="Head1,List Paragraph1,Table,SubParagraph,Colorful List - Accent 11,Normal 2,List Paragraph (numbered (a)),Main numbered paragraph,Citation List,Resume Title,List_Paragraph,Multilevel para_II,References,Numbering,Medium Grid 1 - Accent 21"/>
    <w:basedOn w:val="Normal"/>
    <w:link w:val="ListParagraphChar"/>
    <w:uiPriority w:val="34"/>
    <w:qFormat/>
    <w:rsid w:val="00D26E0B"/>
    <w:pPr>
      <w:ind w:left="720"/>
      <w:contextualSpacing/>
    </w:pPr>
  </w:style>
  <w:style w:type="paragraph" w:customStyle="1" w:styleId="m8453255517744262864gmail-msolistparagraph">
    <w:name w:val="m_8453255517744262864gmail-msolistparagraph"/>
    <w:basedOn w:val="Normal"/>
    <w:rsid w:val="004314B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67B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F7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E36BA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83209A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67AA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C0EA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93FA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93FA4"/>
    <w:rPr>
      <w:color w:val="954F72" w:themeColor="followedHyperlink"/>
      <w:u w:val="single"/>
    </w:rPr>
  </w:style>
  <w:style w:type="table" w:customStyle="1" w:styleId="a0">
    <w:basedOn w:val="TableNormal"/>
    <w:rsid w:val="00167AA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67A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CD408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14126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A137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rsid w:val="000E3B0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ListParagraphChar">
    <w:name w:val="List Paragraph Char"/>
    <w:aliases w:val="Head1 Char,List Paragraph1 Char,Table Char,SubParagraph Char,Colorful List - Accent 11 Char,Normal 2 Char,List Paragraph (numbered (a)) Char,Main numbered paragraph Char,Citation List Char,Resume Title Char,List_Paragraph Char"/>
    <w:basedOn w:val="DefaultParagraphFont"/>
    <w:link w:val="ListParagraph"/>
    <w:uiPriority w:val="34"/>
    <w:qFormat/>
    <w:locked/>
    <w:rsid w:val="00C61265"/>
  </w:style>
  <w:style w:type="paragraph" w:styleId="BodyText">
    <w:name w:val="Body Text"/>
    <w:basedOn w:val="Normal"/>
    <w:link w:val="BodyTextChar"/>
    <w:uiPriority w:val="1"/>
    <w:qFormat/>
    <w:rsid w:val="000B6D46"/>
    <w:pPr>
      <w:widowControl w:val="0"/>
      <w:autoSpaceDE w:val="0"/>
      <w:autoSpaceDN w:val="0"/>
    </w:pPr>
    <w:rPr>
      <w:sz w:val="22"/>
      <w:szCs w:val="22"/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0B6D46"/>
    <w:rPr>
      <w:sz w:val="22"/>
      <w:szCs w:val="22"/>
      <w:lang w:val="en-GB" w:eastAsia="en-GB" w:bidi="en-GB"/>
    </w:rPr>
  </w:style>
  <w:style w:type="paragraph" w:customStyle="1" w:styleId="SBDBTnospace">
    <w:name w:val="SBD_BT no space"/>
    <w:basedOn w:val="Normal"/>
    <w:uiPriority w:val="99"/>
    <w:rsid w:val="006A7E90"/>
    <w:pPr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Ideal Sans Light" w:eastAsia="Calibri" w:hAnsi="Ideal Sans Light" w:cs="Ideal Sans Light"/>
      <w:color w:val="000000"/>
      <w:w w:val="95"/>
      <w:sz w:val="21"/>
      <w:szCs w:val="21"/>
    </w:rPr>
  </w:style>
  <w:style w:type="character" w:customStyle="1" w:styleId="TitleChar">
    <w:name w:val="Title Char"/>
    <w:basedOn w:val="DefaultParagraphFont"/>
    <w:link w:val="Title"/>
    <w:rsid w:val="00335E16"/>
    <w:rPr>
      <w:b/>
      <w:sz w:val="72"/>
      <w:szCs w:val="72"/>
    </w:rPr>
  </w:style>
  <w:style w:type="paragraph" w:customStyle="1" w:styleId="Default">
    <w:name w:val="Default"/>
    <w:rsid w:val="0080726F"/>
    <w:pPr>
      <w:autoSpaceDE w:val="0"/>
      <w:autoSpaceDN w:val="0"/>
      <w:adjustRightInd w:val="0"/>
    </w:pPr>
    <w:rPr>
      <w:rFonts w:eastAsiaTheme="minorHAnsi"/>
      <w:color w:val="000000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12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12836"/>
  </w:style>
  <w:style w:type="paragraph" w:customStyle="1" w:styleId="SectionVHeader">
    <w:name w:val="Section V. Header"/>
    <w:basedOn w:val="Normal"/>
    <w:uiPriority w:val="99"/>
    <w:rsid w:val="00B12836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customStyle="1" w:styleId="Enclosure">
    <w:name w:val="Enclosure"/>
    <w:basedOn w:val="Normal"/>
    <w:rsid w:val="00B12836"/>
  </w:style>
  <w:style w:type="paragraph" w:styleId="BodyText2">
    <w:name w:val="Body Text 2"/>
    <w:basedOn w:val="Normal"/>
    <w:link w:val="BodyText2Char"/>
    <w:uiPriority w:val="99"/>
    <w:semiHidden/>
    <w:unhideWhenUsed/>
    <w:rsid w:val="00D26A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26AA3"/>
  </w:style>
  <w:style w:type="character" w:customStyle="1" w:styleId="SBDIdealSansMedium">
    <w:name w:val="SBD_IdealSansMedium"/>
    <w:uiPriority w:val="99"/>
    <w:rsid w:val="00284C4D"/>
    <w:rPr>
      <w:rFonts w:ascii="Ideal Sans Medium" w:hAnsi="Ideal Sans Medium"/>
    </w:rPr>
  </w:style>
  <w:style w:type="character" w:customStyle="1" w:styleId="SBDsmallitalic">
    <w:name w:val="SBD_small italic"/>
    <w:uiPriority w:val="99"/>
    <w:rsid w:val="00284C4D"/>
    <w:rPr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2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9pPY+MjTmb2FxFtKC6ehEL3KbYQ==">AMUW2mXJx50cI040HsEa+Y8pFHRi5KSE9w4Sagle939TngfoWADgs7fVvYO1VUUCflua3DoxDgmh66Xsebly1YY6+vtG78hxLBGESFS+HxvDUNk6ryvfS6f2cbytbSZsn1V+LEehaU/nxN0IQt+zK6WENMh3llnGcAnUuuWtjNFmNScqV11nWE7X0SLMN7rz07W7JbUwzRGu+sNyz4OSRIeQkPxnvCSyig==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869924C-F3F5-43CD-83B5-9EE6DF7D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cp:lastPrinted>2024-07-29T10:16:00Z</cp:lastPrinted>
  <dcterms:created xsi:type="dcterms:W3CDTF">2024-04-16T05:29:00Z</dcterms:created>
  <dcterms:modified xsi:type="dcterms:W3CDTF">2026-01-30T09:08:00Z</dcterms:modified>
</cp:coreProperties>
</file>